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EFB1" w14:textId="50C4DD2C" w:rsidR="00933A8E" w:rsidRPr="00317D79" w:rsidRDefault="00933A8E" w:rsidP="00933A8E">
      <w:pPr>
        <w:pStyle w:val="NoSpacing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04963D" wp14:editId="730481D7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109A4D38" w14:textId="77777777" w:rsidR="00933A8E" w:rsidRDefault="00933A8E" w:rsidP="00933A8E">
      <w:pPr>
        <w:rPr>
          <w:rFonts w:ascii="Bradley Hand ITC" w:hAnsi="Bradley Hand ITC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0A9110D3" w14:textId="77777777" w:rsidR="00AB7D81" w:rsidRDefault="00AB7D81" w:rsidP="00933A8E"/>
    <w:p w14:paraId="7A3F19F5" w14:textId="77777777" w:rsidR="00933A8E" w:rsidRPr="00E27ABA" w:rsidRDefault="00027B60" w:rsidP="00933A8E">
      <w:pPr>
        <w:jc w:val="center"/>
        <w:rPr>
          <w:rFonts w:ascii="NTPreCursivef" w:hAnsi="NTPreCursivef"/>
          <w:b/>
          <w:sz w:val="48"/>
          <w:szCs w:val="32"/>
          <w:u w:val="single"/>
        </w:rPr>
      </w:pPr>
      <w:r w:rsidRPr="00E27ABA">
        <w:rPr>
          <w:rFonts w:ascii="NTPreCursivef" w:hAnsi="NTPreCursivef"/>
          <w:b/>
          <w:sz w:val="48"/>
          <w:szCs w:val="32"/>
          <w:u w:val="single"/>
        </w:rPr>
        <w:t>Art</w:t>
      </w:r>
      <w:r w:rsidR="00933A8E" w:rsidRPr="00E27ABA">
        <w:rPr>
          <w:rFonts w:ascii="NTPreCursivef" w:hAnsi="NTPreCursivef"/>
          <w:b/>
          <w:sz w:val="48"/>
          <w:szCs w:val="32"/>
          <w:u w:val="single"/>
        </w:rPr>
        <w:t xml:space="preserve"> Curriculum Key Vocabulary Y1-Y6</w:t>
      </w:r>
    </w:p>
    <w:tbl>
      <w:tblPr>
        <w:tblStyle w:val="TableGrid"/>
        <w:tblW w:w="22397" w:type="dxa"/>
        <w:tblInd w:w="-5" w:type="dxa"/>
        <w:tblLook w:val="04A0" w:firstRow="1" w:lastRow="0" w:firstColumn="1" w:lastColumn="0" w:noHBand="0" w:noVBand="1"/>
      </w:tblPr>
      <w:tblGrid>
        <w:gridCol w:w="3732"/>
        <w:gridCol w:w="3733"/>
        <w:gridCol w:w="3733"/>
        <w:gridCol w:w="3733"/>
        <w:gridCol w:w="3733"/>
        <w:gridCol w:w="3733"/>
      </w:tblGrid>
      <w:tr w:rsidR="00933A8E" w:rsidRPr="00E27ABA" w14:paraId="08DFCB68" w14:textId="77777777" w:rsidTr="00933A8E">
        <w:trPr>
          <w:trHeight w:val="411"/>
        </w:trPr>
        <w:tc>
          <w:tcPr>
            <w:tcW w:w="3732" w:type="dxa"/>
          </w:tcPr>
          <w:p w14:paraId="61D3CBC1" w14:textId="77777777" w:rsidR="00933A8E" w:rsidRPr="00E27ABA" w:rsidRDefault="00933A8E" w:rsidP="006C53C0">
            <w:pPr>
              <w:jc w:val="center"/>
              <w:rPr>
                <w:rFonts w:ascii="NTPreCursivef" w:hAnsi="NTPreCursivef"/>
                <w:b/>
                <w:sz w:val="44"/>
                <w:szCs w:val="28"/>
                <w:u w:val="single"/>
              </w:rPr>
            </w:pPr>
            <w:r w:rsidRPr="00E27ABA">
              <w:rPr>
                <w:rFonts w:ascii="NTPreCursivef" w:hAnsi="NTPreCursivef"/>
                <w:b/>
                <w:sz w:val="44"/>
                <w:szCs w:val="28"/>
                <w:u w:val="single"/>
              </w:rPr>
              <w:t>Year 1</w:t>
            </w:r>
          </w:p>
        </w:tc>
        <w:tc>
          <w:tcPr>
            <w:tcW w:w="3733" w:type="dxa"/>
          </w:tcPr>
          <w:p w14:paraId="153C9FC8" w14:textId="77777777" w:rsidR="00933A8E" w:rsidRPr="00E27ABA" w:rsidRDefault="00933A8E" w:rsidP="006C53C0">
            <w:pPr>
              <w:jc w:val="center"/>
              <w:rPr>
                <w:rFonts w:ascii="NTPreCursivef" w:hAnsi="NTPreCursivef"/>
                <w:b/>
                <w:sz w:val="44"/>
                <w:szCs w:val="28"/>
                <w:u w:val="single"/>
              </w:rPr>
            </w:pPr>
            <w:r w:rsidRPr="00E27ABA">
              <w:rPr>
                <w:rFonts w:ascii="NTPreCursivef" w:hAnsi="NTPreCursivef"/>
                <w:b/>
                <w:sz w:val="44"/>
                <w:szCs w:val="28"/>
                <w:u w:val="single"/>
              </w:rPr>
              <w:t>Year 2</w:t>
            </w:r>
          </w:p>
        </w:tc>
        <w:tc>
          <w:tcPr>
            <w:tcW w:w="3733" w:type="dxa"/>
          </w:tcPr>
          <w:p w14:paraId="51CA6803" w14:textId="77777777" w:rsidR="00933A8E" w:rsidRPr="00E27ABA" w:rsidRDefault="00933A8E" w:rsidP="006C53C0">
            <w:pPr>
              <w:jc w:val="center"/>
              <w:rPr>
                <w:rFonts w:ascii="NTPreCursivef" w:hAnsi="NTPreCursivef"/>
                <w:b/>
                <w:sz w:val="44"/>
                <w:szCs w:val="28"/>
                <w:u w:val="single"/>
              </w:rPr>
            </w:pPr>
            <w:r w:rsidRPr="00E27ABA">
              <w:rPr>
                <w:rFonts w:ascii="NTPreCursivef" w:hAnsi="NTPreCursivef"/>
                <w:b/>
                <w:sz w:val="44"/>
                <w:szCs w:val="28"/>
                <w:u w:val="single"/>
              </w:rPr>
              <w:t>Year 3</w:t>
            </w:r>
          </w:p>
        </w:tc>
        <w:tc>
          <w:tcPr>
            <w:tcW w:w="3733" w:type="dxa"/>
          </w:tcPr>
          <w:p w14:paraId="5D05294F" w14:textId="77777777" w:rsidR="00933A8E" w:rsidRPr="00E27ABA" w:rsidRDefault="00933A8E" w:rsidP="006C53C0">
            <w:pPr>
              <w:jc w:val="center"/>
              <w:rPr>
                <w:rFonts w:ascii="NTPreCursivef" w:hAnsi="NTPreCursivef"/>
                <w:b/>
                <w:sz w:val="44"/>
                <w:szCs w:val="28"/>
                <w:u w:val="single"/>
              </w:rPr>
            </w:pPr>
            <w:r w:rsidRPr="00E27ABA">
              <w:rPr>
                <w:rFonts w:ascii="NTPreCursivef" w:hAnsi="NTPreCursivef"/>
                <w:b/>
                <w:sz w:val="44"/>
                <w:szCs w:val="28"/>
                <w:u w:val="single"/>
              </w:rPr>
              <w:t>Year 4</w:t>
            </w:r>
          </w:p>
        </w:tc>
        <w:tc>
          <w:tcPr>
            <w:tcW w:w="3733" w:type="dxa"/>
          </w:tcPr>
          <w:p w14:paraId="2A0E9CF5" w14:textId="77777777" w:rsidR="00933A8E" w:rsidRPr="00E27ABA" w:rsidRDefault="00933A8E" w:rsidP="006C53C0">
            <w:pPr>
              <w:jc w:val="center"/>
              <w:rPr>
                <w:rFonts w:ascii="NTPreCursivef" w:hAnsi="NTPreCursivef"/>
                <w:b/>
                <w:sz w:val="44"/>
                <w:szCs w:val="28"/>
                <w:u w:val="single"/>
              </w:rPr>
            </w:pPr>
            <w:r w:rsidRPr="00E27ABA">
              <w:rPr>
                <w:rFonts w:ascii="NTPreCursivef" w:hAnsi="NTPreCursivef"/>
                <w:b/>
                <w:sz w:val="44"/>
                <w:szCs w:val="28"/>
                <w:u w:val="single"/>
              </w:rPr>
              <w:t>Year 5</w:t>
            </w:r>
          </w:p>
        </w:tc>
        <w:tc>
          <w:tcPr>
            <w:tcW w:w="3733" w:type="dxa"/>
          </w:tcPr>
          <w:p w14:paraId="0DA83401" w14:textId="77777777" w:rsidR="00933A8E" w:rsidRPr="00E27ABA" w:rsidRDefault="00933A8E" w:rsidP="006C53C0">
            <w:pPr>
              <w:jc w:val="center"/>
              <w:rPr>
                <w:rFonts w:ascii="NTPreCursivef" w:hAnsi="NTPreCursivef"/>
                <w:b/>
                <w:sz w:val="44"/>
                <w:szCs w:val="28"/>
                <w:u w:val="single"/>
              </w:rPr>
            </w:pPr>
            <w:r w:rsidRPr="00E27ABA">
              <w:rPr>
                <w:rFonts w:ascii="NTPreCursivef" w:hAnsi="NTPreCursivef"/>
                <w:b/>
                <w:sz w:val="44"/>
                <w:szCs w:val="28"/>
                <w:u w:val="single"/>
              </w:rPr>
              <w:t>Year 6</w:t>
            </w:r>
          </w:p>
        </w:tc>
      </w:tr>
      <w:tr w:rsidR="005B4FF4" w:rsidRPr="00E27ABA" w14:paraId="3D421602" w14:textId="77777777" w:rsidTr="001E511F">
        <w:trPr>
          <w:trHeight w:val="1276"/>
        </w:trPr>
        <w:tc>
          <w:tcPr>
            <w:tcW w:w="3732" w:type="dxa"/>
            <w:shd w:val="clear" w:color="auto" w:fill="FFE599" w:themeFill="accent4" w:themeFillTint="66"/>
          </w:tcPr>
          <w:p w14:paraId="0C8AFB5F" w14:textId="77777777" w:rsidR="005B4FF4" w:rsidRPr="00E27ABA" w:rsidRDefault="005B4FF4" w:rsidP="00F3527E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SKILLS WEEK</w:t>
            </w:r>
          </w:p>
          <w:p w14:paraId="4ADA33E4" w14:textId="77777777" w:rsidR="00027B60" w:rsidRPr="00E27ABA" w:rsidRDefault="00027B60" w:rsidP="00F3527E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Gaudi – Architect</w:t>
            </w:r>
          </w:p>
          <w:p w14:paraId="30059D80" w14:textId="77777777" w:rsidR="00027B60" w:rsidRPr="00E27ABA" w:rsidRDefault="00B61BA6" w:rsidP="00F3527E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Craft, architect, sculpt, create,</w:t>
            </w:r>
            <w:r w:rsidR="00027B60" w:rsidRPr="00E27ABA">
              <w:rPr>
                <w:rFonts w:ascii="NTPreCursivef" w:hAnsi="NTPreCursivef"/>
                <w:sz w:val="28"/>
                <w:szCs w:val="18"/>
              </w:rPr>
              <w:t xml:space="preserve"> tools, collage</w:t>
            </w:r>
          </w:p>
          <w:p w14:paraId="62781203" w14:textId="378550A4" w:rsidR="00027B60" w:rsidRPr="00E27ABA" w:rsidRDefault="00027B60" w:rsidP="00F3527E">
            <w:pPr>
              <w:rPr>
                <w:rFonts w:ascii="NTPreCursivef" w:hAnsi="NTPreCursivef"/>
                <w:i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 xml:space="preserve">Thematic vocabulary – Spanish, Barcelona, </w:t>
            </w:r>
          </w:p>
          <w:p w14:paraId="3357E71D" w14:textId="77777777" w:rsidR="00027B60" w:rsidRPr="00E27ABA" w:rsidRDefault="00027B60" w:rsidP="00F3527E">
            <w:pPr>
              <w:rPr>
                <w:rFonts w:ascii="NTPreCursivef" w:hAnsi="NTPreCursivef"/>
                <w:sz w:val="28"/>
                <w:szCs w:val="18"/>
              </w:rPr>
            </w:pPr>
          </w:p>
          <w:p w14:paraId="4E4A1E33" w14:textId="77777777" w:rsidR="00F3527E" w:rsidRPr="00E27ABA" w:rsidRDefault="00F3527E" w:rsidP="00F3527E">
            <w:pPr>
              <w:rPr>
                <w:rFonts w:ascii="NTPreCursivef" w:hAnsi="NTPreCursivef"/>
                <w:i/>
                <w:sz w:val="28"/>
                <w:szCs w:val="18"/>
              </w:rPr>
            </w:pPr>
          </w:p>
        </w:tc>
        <w:tc>
          <w:tcPr>
            <w:tcW w:w="3733" w:type="dxa"/>
            <w:shd w:val="clear" w:color="auto" w:fill="FFE599" w:themeFill="accent4" w:themeFillTint="66"/>
          </w:tcPr>
          <w:p w14:paraId="0C755C21" w14:textId="77777777" w:rsidR="005B4FF4" w:rsidRPr="00E27ABA" w:rsidRDefault="005B4FF4" w:rsidP="00F3527E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SKILLS WEEK</w:t>
            </w:r>
          </w:p>
          <w:p w14:paraId="0D5C0A0D" w14:textId="77777777" w:rsidR="00027B60" w:rsidRPr="00E27ABA" w:rsidRDefault="00027B60" w:rsidP="00F3527E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Hepworth – sculptor</w:t>
            </w:r>
          </w:p>
          <w:p w14:paraId="1EFA40B5" w14:textId="177E4FC2" w:rsidR="00027B60" w:rsidRPr="00E27ABA" w:rsidRDefault="00027B60" w:rsidP="00F3527E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Sculpture, sculptor, pattern, 3D, shape, stone, clay</w:t>
            </w:r>
            <w:r w:rsidR="005F263B">
              <w:rPr>
                <w:rFonts w:ascii="NTPreCursivef" w:hAnsi="NTPreCursivef"/>
                <w:sz w:val="28"/>
                <w:szCs w:val="18"/>
              </w:rPr>
              <w:t>, sketch book, model, mould</w:t>
            </w:r>
            <w:r w:rsidR="00896D0C">
              <w:rPr>
                <w:rFonts w:ascii="NTPreCursivef" w:hAnsi="NTPreCursivef"/>
                <w:sz w:val="28"/>
                <w:szCs w:val="18"/>
              </w:rPr>
              <w:t>, tool, rough, smooth, cutters</w:t>
            </w:r>
            <w:r w:rsidR="002B1BBE">
              <w:rPr>
                <w:rFonts w:ascii="NTPreCursivef" w:hAnsi="NTPreCursivef"/>
                <w:sz w:val="28"/>
                <w:szCs w:val="18"/>
              </w:rPr>
              <w:t>, natural</w:t>
            </w:r>
          </w:p>
          <w:p w14:paraId="01912B23" w14:textId="77777777" w:rsidR="00027B60" w:rsidRPr="00E27ABA" w:rsidRDefault="00027B60" w:rsidP="00F3527E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Dame Barbara Hepworth, modernism</w:t>
            </w:r>
          </w:p>
        </w:tc>
        <w:tc>
          <w:tcPr>
            <w:tcW w:w="3733" w:type="dxa"/>
            <w:shd w:val="clear" w:color="auto" w:fill="FFE599" w:themeFill="accent4" w:themeFillTint="66"/>
          </w:tcPr>
          <w:p w14:paraId="393086DA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SKILLS WEEK</w:t>
            </w:r>
          </w:p>
          <w:p w14:paraId="15B22853" w14:textId="3F5FB95A" w:rsidR="00D208C9" w:rsidRPr="00E27ABA" w:rsidRDefault="00D74F55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proofErr w:type="spellStart"/>
            <w:r>
              <w:rPr>
                <w:rFonts w:ascii="NTPreCursivef" w:hAnsi="NTPreCursivef"/>
                <w:b/>
                <w:sz w:val="28"/>
                <w:szCs w:val="18"/>
              </w:rPr>
              <w:t>Zagar</w:t>
            </w:r>
            <w:proofErr w:type="spellEnd"/>
            <w:r w:rsidR="00A57289" w:rsidRPr="00E27ABA">
              <w:rPr>
                <w:rFonts w:ascii="NTPreCursivef" w:hAnsi="NTPreCursivef"/>
                <w:b/>
                <w:sz w:val="28"/>
                <w:szCs w:val="18"/>
              </w:rPr>
              <w:t xml:space="preserve"> – ar</w:t>
            </w:r>
            <w:r>
              <w:rPr>
                <w:rFonts w:ascii="NTPreCursivef" w:hAnsi="NTPreCursivef"/>
                <w:b/>
                <w:sz w:val="28"/>
                <w:szCs w:val="18"/>
              </w:rPr>
              <w:t>tist</w:t>
            </w:r>
          </w:p>
          <w:p w14:paraId="3C460BF5" w14:textId="5908FED0" w:rsidR="00D74F55" w:rsidRDefault="00B61BA6" w:rsidP="00D74F55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C</w:t>
            </w:r>
            <w:r w:rsidR="00A57289" w:rsidRPr="00E27ABA">
              <w:rPr>
                <w:rFonts w:ascii="NTPreCursivef" w:hAnsi="NTPreCursivef"/>
                <w:sz w:val="28"/>
                <w:szCs w:val="18"/>
              </w:rPr>
              <w:t xml:space="preserve">ulture, decoration, sculpture, </w:t>
            </w:r>
            <w:r w:rsidR="00E46470">
              <w:rPr>
                <w:rFonts w:ascii="NTPreCursivef" w:hAnsi="NTPreCursivef"/>
                <w:sz w:val="28"/>
                <w:szCs w:val="18"/>
              </w:rPr>
              <w:t xml:space="preserve">sculptor, </w:t>
            </w:r>
            <w:r w:rsidR="00A57289" w:rsidRPr="00E27ABA">
              <w:rPr>
                <w:rFonts w:ascii="NTPreCursivef" w:hAnsi="NTPreCursivef"/>
                <w:sz w:val="28"/>
                <w:szCs w:val="18"/>
              </w:rPr>
              <w:t>techniques, proportion, symmetry,</w:t>
            </w:r>
            <w:r w:rsidR="00D74F55">
              <w:rPr>
                <w:rFonts w:ascii="NTPreCursivef" w:hAnsi="NTPreCursivef"/>
                <w:sz w:val="28"/>
                <w:szCs w:val="18"/>
              </w:rPr>
              <w:t xml:space="preserve"> </w:t>
            </w:r>
            <w:r w:rsidR="00DA4599">
              <w:rPr>
                <w:rFonts w:ascii="NTPreCursivef" w:hAnsi="NTPreCursivef"/>
                <w:sz w:val="28"/>
                <w:szCs w:val="18"/>
              </w:rPr>
              <w:t>3D</w:t>
            </w:r>
            <w:r w:rsidR="00842E2D">
              <w:rPr>
                <w:rFonts w:ascii="NTPreCursivef" w:hAnsi="NTPreCursivef"/>
                <w:sz w:val="28"/>
                <w:szCs w:val="18"/>
              </w:rPr>
              <w:t xml:space="preserve">, </w:t>
            </w:r>
          </w:p>
          <w:p w14:paraId="1785E9CB" w14:textId="69CE14B0" w:rsidR="00A57289" w:rsidRPr="00E27ABA" w:rsidRDefault="00A57289" w:rsidP="00D74F55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 xml:space="preserve">Thematic vocabulary – nature, Roman, </w:t>
            </w:r>
            <w:r w:rsidR="00D74F55">
              <w:rPr>
                <w:rFonts w:ascii="NTPreCursivef" w:hAnsi="NTPreCursivef"/>
                <w:i/>
                <w:sz w:val="28"/>
                <w:szCs w:val="18"/>
              </w:rPr>
              <w:t>sustainability,</w:t>
            </w:r>
            <w:r w:rsidRPr="00E27ABA">
              <w:rPr>
                <w:rFonts w:ascii="NTPreCursivef" w:hAnsi="NTPreCursivef"/>
                <w:i/>
                <w:sz w:val="28"/>
                <w:szCs w:val="18"/>
              </w:rPr>
              <w:t xml:space="preserve"> craftsmanship</w:t>
            </w:r>
          </w:p>
        </w:tc>
        <w:tc>
          <w:tcPr>
            <w:tcW w:w="3733" w:type="dxa"/>
            <w:shd w:val="clear" w:color="auto" w:fill="A8D08D" w:themeFill="accent6" w:themeFillTint="99"/>
          </w:tcPr>
          <w:p w14:paraId="0766BF21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SKILLS WEEK</w:t>
            </w:r>
          </w:p>
          <w:p w14:paraId="0BBF192D" w14:textId="77777777" w:rsidR="00D208C9" w:rsidRPr="00E27ABA" w:rsidRDefault="00BE5D0A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Kandinsky</w:t>
            </w:r>
            <w:r w:rsidR="00A57289" w:rsidRPr="00E27ABA">
              <w:rPr>
                <w:rFonts w:ascii="NTPreCursivef" w:hAnsi="NTPreCursivef"/>
                <w:b/>
                <w:sz w:val="28"/>
                <w:szCs w:val="18"/>
              </w:rPr>
              <w:t xml:space="preserve"> </w:t>
            </w:r>
            <w:r w:rsidR="00750996" w:rsidRPr="00E27ABA">
              <w:rPr>
                <w:rFonts w:ascii="NTPreCursivef" w:hAnsi="NTPreCursivef"/>
                <w:b/>
                <w:sz w:val="28"/>
                <w:szCs w:val="18"/>
              </w:rPr>
              <w:t>–</w:t>
            </w:r>
            <w:r w:rsidR="00A57289" w:rsidRPr="00E27ABA">
              <w:rPr>
                <w:rFonts w:ascii="NTPreCursivef" w:hAnsi="NTPreCursivef"/>
                <w:b/>
                <w:sz w:val="28"/>
                <w:szCs w:val="18"/>
              </w:rPr>
              <w:t xml:space="preserve"> artist</w:t>
            </w:r>
          </w:p>
          <w:p w14:paraId="3D359210" w14:textId="46D07EE0" w:rsidR="00750996" w:rsidRPr="00E27ABA" w:rsidRDefault="00750996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Tone, line, perception, impressions</w:t>
            </w:r>
            <w:r w:rsidR="00B61BA6" w:rsidRPr="00E27ABA">
              <w:rPr>
                <w:rFonts w:ascii="NTPreCursivef" w:hAnsi="NTPreCursivef"/>
                <w:sz w:val="28"/>
                <w:szCs w:val="18"/>
              </w:rPr>
              <w:t>, shape, shade, tint, focal point</w:t>
            </w:r>
          </w:p>
          <w:p w14:paraId="4B314AED" w14:textId="77777777" w:rsidR="00750996" w:rsidRPr="00E27ABA" w:rsidRDefault="00750996" w:rsidP="00B61BA6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</w:t>
            </w:r>
            <w:r w:rsidR="00106720" w:rsidRPr="00E27ABA">
              <w:rPr>
                <w:rFonts w:ascii="NTPreCursivef" w:hAnsi="NTPreCursivef"/>
                <w:i/>
                <w:sz w:val="28"/>
                <w:szCs w:val="18"/>
              </w:rPr>
              <w:t xml:space="preserve"> </w:t>
            </w:r>
            <w:r w:rsidR="00B61BA6" w:rsidRPr="00E27ABA">
              <w:rPr>
                <w:rFonts w:ascii="NTPreCursivef" w:hAnsi="NTPreCursivef"/>
                <w:i/>
                <w:sz w:val="28"/>
                <w:szCs w:val="18"/>
              </w:rPr>
              <w:t>Russian, abstract, improvisation, concentric, expressionism</w:t>
            </w:r>
          </w:p>
        </w:tc>
        <w:tc>
          <w:tcPr>
            <w:tcW w:w="3733" w:type="dxa"/>
            <w:shd w:val="clear" w:color="auto" w:fill="B4C6E7" w:themeFill="accent1" w:themeFillTint="66"/>
          </w:tcPr>
          <w:p w14:paraId="3D143B24" w14:textId="77777777" w:rsidR="00F83A1E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SKILLS WEEK</w:t>
            </w:r>
          </w:p>
          <w:p w14:paraId="4C2DB423" w14:textId="77777777" w:rsidR="00A95B6C" w:rsidRPr="00E27ABA" w:rsidRDefault="00750996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Westwood – designer</w:t>
            </w:r>
          </w:p>
          <w:p w14:paraId="10647750" w14:textId="6FECD04E" w:rsidR="00750996" w:rsidRPr="00E27ABA" w:rsidRDefault="00750996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Tertiary, dramatic, unique, collage</w:t>
            </w:r>
            <w:r w:rsidR="00B31D7B" w:rsidRPr="00E27ABA">
              <w:rPr>
                <w:rFonts w:ascii="NTPreCursivef" w:hAnsi="NTPreCursivef"/>
                <w:sz w:val="28"/>
                <w:szCs w:val="18"/>
              </w:rPr>
              <w:t>, customised</w:t>
            </w:r>
            <w:r w:rsidR="00CA1782" w:rsidRPr="00E27ABA">
              <w:rPr>
                <w:rFonts w:ascii="NTPreCursivef" w:hAnsi="NTPreCursivef"/>
                <w:sz w:val="28"/>
                <w:szCs w:val="18"/>
              </w:rPr>
              <w:t>, emblazoned, collections</w:t>
            </w:r>
          </w:p>
          <w:p w14:paraId="7941EE4F" w14:textId="77777777" w:rsidR="00750996" w:rsidRPr="00E27ABA" w:rsidRDefault="00750996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Vivienne Westwood, tartan, era, new romantic</w:t>
            </w:r>
            <w:r w:rsidR="009B2C27" w:rsidRPr="00E27ABA">
              <w:rPr>
                <w:rFonts w:ascii="NTPreCursivef" w:hAnsi="NTPreCursivef"/>
                <w:i/>
                <w:sz w:val="28"/>
                <w:szCs w:val="18"/>
              </w:rPr>
              <w:t>, businesswoman, punk</w:t>
            </w:r>
            <w:r w:rsidR="00B31D7B" w:rsidRPr="00E27ABA">
              <w:rPr>
                <w:rFonts w:ascii="NTPreCursivef" w:hAnsi="NTPreCursivef"/>
                <w:i/>
                <w:sz w:val="28"/>
                <w:szCs w:val="18"/>
              </w:rPr>
              <w:t>, provocative</w:t>
            </w:r>
          </w:p>
        </w:tc>
        <w:tc>
          <w:tcPr>
            <w:tcW w:w="3733" w:type="dxa"/>
            <w:shd w:val="clear" w:color="auto" w:fill="A8D08D" w:themeFill="accent6" w:themeFillTint="99"/>
          </w:tcPr>
          <w:p w14:paraId="71603A04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SKILLS WEEK</w:t>
            </w:r>
          </w:p>
          <w:p w14:paraId="139EAC42" w14:textId="77777777" w:rsidR="00A95B6C" w:rsidRPr="00E27ABA" w:rsidRDefault="00BC48CC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Dali – artist</w:t>
            </w:r>
          </w:p>
          <w:p w14:paraId="49431CBE" w14:textId="77777777" w:rsidR="00BC48CC" w:rsidRPr="00E27ABA" w:rsidRDefault="00BC48CC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Fo</w:t>
            </w:r>
            <w:r w:rsidR="00CC22D2" w:rsidRPr="00E27ABA">
              <w:rPr>
                <w:rFonts w:ascii="NTPreCursivef" w:hAnsi="NTPreCursivef"/>
                <w:sz w:val="28"/>
                <w:szCs w:val="18"/>
              </w:rPr>
              <w:t xml:space="preserve">rm, line, tone, acrylic, </w:t>
            </w:r>
            <w:r w:rsidRPr="00E27ABA">
              <w:rPr>
                <w:rFonts w:ascii="NTPreCursivef" w:hAnsi="NTPreCursivef"/>
                <w:sz w:val="28"/>
                <w:szCs w:val="18"/>
              </w:rPr>
              <w:t xml:space="preserve">bristles, ferrule, </w:t>
            </w:r>
            <w:proofErr w:type="spellStart"/>
            <w:r w:rsidRPr="00E27ABA">
              <w:rPr>
                <w:rFonts w:ascii="NTPreCursivef" w:hAnsi="NTPreCursivef"/>
                <w:sz w:val="28"/>
                <w:szCs w:val="18"/>
              </w:rPr>
              <w:t>stipling</w:t>
            </w:r>
            <w:proofErr w:type="spellEnd"/>
            <w:r w:rsidRPr="00E27ABA">
              <w:rPr>
                <w:rFonts w:ascii="NTPreCursivef" w:hAnsi="NTPreCursivef"/>
                <w:sz w:val="28"/>
                <w:szCs w:val="18"/>
              </w:rPr>
              <w:t xml:space="preserve">, </w:t>
            </w:r>
            <w:r w:rsidR="00CC22D2" w:rsidRPr="00E27ABA">
              <w:rPr>
                <w:rFonts w:ascii="NTPreCursivef" w:hAnsi="NTPreCursivef"/>
                <w:sz w:val="28"/>
                <w:szCs w:val="18"/>
              </w:rPr>
              <w:t xml:space="preserve">hatching, </w:t>
            </w:r>
            <w:r w:rsidRPr="00E27ABA">
              <w:rPr>
                <w:rFonts w:ascii="NTPreCursivef" w:hAnsi="NTPreCursivef"/>
                <w:sz w:val="28"/>
                <w:szCs w:val="18"/>
              </w:rPr>
              <w:t>relief print, emboss</w:t>
            </w:r>
          </w:p>
          <w:p w14:paraId="2EB28AC7" w14:textId="77777777" w:rsidR="00BC48CC" w:rsidRPr="00E27ABA" w:rsidRDefault="00BC48CC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Salvador Dali, surrealism</w:t>
            </w:r>
            <w:r w:rsidR="009B2C27" w:rsidRPr="00E27ABA">
              <w:rPr>
                <w:rFonts w:ascii="NTPreCursivef" w:hAnsi="NTPreCursivef"/>
                <w:i/>
                <w:sz w:val="28"/>
                <w:szCs w:val="18"/>
              </w:rPr>
              <w:t>, Lobster Telephone, The Dream</w:t>
            </w:r>
          </w:p>
          <w:p w14:paraId="1282C166" w14:textId="77777777" w:rsidR="00F83A1E" w:rsidRPr="00E27ABA" w:rsidRDefault="00F83A1E" w:rsidP="005B4FF4">
            <w:pPr>
              <w:rPr>
                <w:rFonts w:ascii="NTPreCursivef" w:hAnsi="NTPreCursivef"/>
                <w:sz w:val="28"/>
                <w:szCs w:val="18"/>
              </w:rPr>
            </w:pPr>
          </w:p>
        </w:tc>
      </w:tr>
      <w:tr w:rsidR="005B4FF4" w:rsidRPr="00E27ABA" w14:paraId="7274E449" w14:textId="77777777" w:rsidTr="00CA1782">
        <w:trPr>
          <w:trHeight w:val="1276"/>
        </w:trPr>
        <w:tc>
          <w:tcPr>
            <w:tcW w:w="3732" w:type="dxa"/>
            <w:shd w:val="clear" w:color="auto" w:fill="B4C6E7" w:themeFill="accent1" w:themeFillTint="66"/>
          </w:tcPr>
          <w:p w14:paraId="2B532E28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ONE</w:t>
            </w:r>
          </w:p>
          <w:p w14:paraId="311E8FCC" w14:textId="77777777" w:rsidR="00F3527E" w:rsidRPr="00E27ABA" w:rsidRDefault="00027B60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Mary Quant – designer</w:t>
            </w:r>
          </w:p>
          <w:p w14:paraId="7C7F41B9" w14:textId="56BD38F5" w:rsidR="00027B60" w:rsidRPr="00E27ABA" w:rsidRDefault="00027B60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Designer, thickness, textile, fabric, long, short, sewing, bold, colourful, pattern, fashion, style</w:t>
            </w:r>
            <w:r w:rsidR="00B61BA6" w:rsidRPr="00E27ABA">
              <w:rPr>
                <w:rFonts w:ascii="NTPreCursivef" w:hAnsi="NTPreCursivef"/>
                <w:sz w:val="28"/>
                <w:szCs w:val="18"/>
              </w:rPr>
              <w:t>, repeating</w:t>
            </w:r>
          </w:p>
          <w:p w14:paraId="39095463" w14:textId="77777777" w:rsidR="00027B60" w:rsidRPr="00E27ABA" w:rsidRDefault="00027B60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sixties, cultural, Dame Mary Quant</w:t>
            </w:r>
          </w:p>
          <w:p w14:paraId="35F72F4F" w14:textId="77777777" w:rsidR="00027B60" w:rsidRPr="00E27ABA" w:rsidRDefault="00027B60" w:rsidP="005B4FF4">
            <w:pPr>
              <w:rPr>
                <w:rFonts w:ascii="NTPreCursivef" w:hAnsi="NTPreCursivef"/>
                <w:sz w:val="28"/>
                <w:szCs w:val="18"/>
              </w:rPr>
            </w:pPr>
          </w:p>
        </w:tc>
        <w:tc>
          <w:tcPr>
            <w:tcW w:w="3733" w:type="dxa"/>
            <w:shd w:val="clear" w:color="auto" w:fill="B4C6E7" w:themeFill="accent1" w:themeFillTint="66"/>
          </w:tcPr>
          <w:p w14:paraId="66DEBF44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ONE</w:t>
            </w:r>
          </w:p>
          <w:p w14:paraId="0A5C7E2E" w14:textId="77777777" w:rsidR="00F3527E" w:rsidRPr="00E27ABA" w:rsidRDefault="00027B60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Victoria Beckham – designer</w:t>
            </w:r>
          </w:p>
          <w:p w14:paraId="19616276" w14:textId="79BC41F4" w:rsidR="00027B60" w:rsidRPr="00E27ABA" w:rsidRDefault="00027B60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Creative, designer, fashion, style, fabric, textile, stitches, running stitch, joining</w:t>
            </w:r>
            <w:r w:rsidR="00896D0C">
              <w:rPr>
                <w:rFonts w:ascii="NTPreCursivef" w:hAnsi="NTPreCursivef"/>
                <w:sz w:val="28"/>
                <w:szCs w:val="18"/>
              </w:rPr>
              <w:t>, tone, printing, charcoal, pencil grades</w:t>
            </w:r>
            <w:r w:rsidR="006B5684">
              <w:rPr>
                <w:rFonts w:ascii="NTPreCursivef" w:hAnsi="NTPreCursivef"/>
                <w:sz w:val="28"/>
                <w:szCs w:val="18"/>
              </w:rPr>
              <w:t>, pastel</w:t>
            </w:r>
          </w:p>
          <w:p w14:paraId="480B01BD" w14:textId="7BE1E584" w:rsidR="00027B60" w:rsidRPr="00E27ABA" w:rsidRDefault="00027B60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style icon</w:t>
            </w:r>
            <w:r w:rsidR="002775B1" w:rsidRPr="00E27ABA">
              <w:rPr>
                <w:rFonts w:ascii="NTPreCursivef" w:hAnsi="NTPreCursivef"/>
                <w:i/>
                <w:sz w:val="28"/>
                <w:szCs w:val="18"/>
              </w:rPr>
              <w:t xml:space="preserve">, </w:t>
            </w:r>
            <w:r w:rsidR="006B5684">
              <w:rPr>
                <w:rFonts w:ascii="NTPreCursivef" w:hAnsi="NTPreCursivef"/>
                <w:i/>
                <w:sz w:val="28"/>
                <w:szCs w:val="18"/>
              </w:rPr>
              <w:t>Victoria Beckham</w:t>
            </w:r>
          </w:p>
        </w:tc>
        <w:tc>
          <w:tcPr>
            <w:tcW w:w="3733" w:type="dxa"/>
            <w:shd w:val="clear" w:color="auto" w:fill="B4C6E7" w:themeFill="accent1" w:themeFillTint="66"/>
          </w:tcPr>
          <w:p w14:paraId="694E8454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ONE</w:t>
            </w:r>
          </w:p>
          <w:p w14:paraId="04376E19" w14:textId="77777777" w:rsidR="00A30871" w:rsidRPr="00E27ABA" w:rsidRDefault="00A57289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Coco Chanel – designer</w:t>
            </w:r>
          </w:p>
          <w:p w14:paraId="5D8777EB" w14:textId="5AE16886" w:rsidR="00A57289" w:rsidRPr="00E27ABA" w:rsidRDefault="00A57289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Bold, monochrome, qui</w:t>
            </w:r>
            <w:r w:rsidR="00BC27E7" w:rsidRPr="00E27ABA">
              <w:rPr>
                <w:rFonts w:ascii="NTPreCursivef" w:hAnsi="NTPreCursivef"/>
                <w:sz w:val="28"/>
                <w:szCs w:val="18"/>
              </w:rPr>
              <w:t>l</w:t>
            </w:r>
            <w:r w:rsidRPr="00E27ABA">
              <w:rPr>
                <w:rFonts w:ascii="NTPreCursivef" w:hAnsi="NTPreCursivef"/>
                <w:sz w:val="28"/>
                <w:szCs w:val="18"/>
              </w:rPr>
              <w:t>t padding, jersey, casual, sporty, chic, stitch – back, running, invisible</w:t>
            </w:r>
          </w:p>
          <w:p w14:paraId="31104D1C" w14:textId="77777777" w:rsidR="00A57289" w:rsidRPr="00E27ABA" w:rsidRDefault="00A57289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founder, culture, timeless, trademark, French</w:t>
            </w:r>
          </w:p>
        </w:tc>
        <w:tc>
          <w:tcPr>
            <w:tcW w:w="3733" w:type="dxa"/>
            <w:shd w:val="clear" w:color="auto" w:fill="B4C6E7" w:themeFill="accent1" w:themeFillTint="66"/>
          </w:tcPr>
          <w:p w14:paraId="596B03BC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ONE</w:t>
            </w:r>
          </w:p>
          <w:p w14:paraId="797B37F5" w14:textId="77777777" w:rsidR="00A30871" w:rsidRPr="00E27ABA" w:rsidRDefault="00750996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Morris – designer</w:t>
            </w:r>
          </w:p>
          <w:p w14:paraId="071EAB18" w14:textId="47A0320A" w:rsidR="00750996" w:rsidRPr="00E27ABA" w:rsidRDefault="00750996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Replicate, delicate, textile, d</w:t>
            </w:r>
            <w:r w:rsidR="008032A1" w:rsidRPr="00E27ABA">
              <w:rPr>
                <w:rFonts w:ascii="NTPreCursivef" w:hAnsi="NTPreCursivef"/>
                <w:sz w:val="28"/>
                <w:szCs w:val="18"/>
              </w:rPr>
              <w:t>esigner, graphics,</w:t>
            </w:r>
            <w:r w:rsidRPr="00E27ABA">
              <w:rPr>
                <w:rFonts w:ascii="NTPreCursivef" w:hAnsi="NTPreCursivef"/>
                <w:sz w:val="28"/>
                <w:szCs w:val="18"/>
              </w:rPr>
              <w:t xml:space="preserve"> reflections, purpose, delicacy, illusion</w:t>
            </w:r>
          </w:p>
          <w:p w14:paraId="3E965936" w14:textId="77777777" w:rsidR="00750996" w:rsidRPr="00E27ABA" w:rsidRDefault="00750996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William Morris</w:t>
            </w:r>
            <w:r w:rsidR="00106720" w:rsidRPr="00E27ABA">
              <w:rPr>
                <w:rFonts w:ascii="NTPreCursivef" w:hAnsi="NTPreCursivef"/>
                <w:i/>
                <w:sz w:val="28"/>
                <w:szCs w:val="18"/>
              </w:rPr>
              <w:t>, British, Arts and Crafts Movement</w:t>
            </w:r>
          </w:p>
        </w:tc>
        <w:tc>
          <w:tcPr>
            <w:tcW w:w="3733" w:type="dxa"/>
            <w:shd w:val="clear" w:color="auto" w:fill="A8D08D" w:themeFill="accent6" w:themeFillTint="99"/>
          </w:tcPr>
          <w:p w14:paraId="28E94DE0" w14:textId="77777777" w:rsidR="00B31D7B" w:rsidRPr="00E27ABA" w:rsidRDefault="00B31D7B" w:rsidP="00B31D7B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TWO</w:t>
            </w:r>
          </w:p>
          <w:p w14:paraId="195D5B60" w14:textId="77777777" w:rsidR="00B31D7B" w:rsidRPr="00E27ABA" w:rsidRDefault="00B31D7B" w:rsidP="00B31D7B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Tula Moon – artist</w:t>
            </w:r>
          </w:p>
          <w:p w14:paraId="2D8732EA" w14:textId="74F0BB76" w:rsidR="00B31D7B" w:rsidRPr="00E27ABA" w:rsidRDefault="00B31D7B" w:rsidP="00B31D7B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Contrasting, mosaic, vibrant, hue, skyline, overlay, multi-faceted</w:t>
            </w:r>
          </w:p>
          <w:p w14:paraId="36B907F6" w14:textId="377507AF" w:rsidR="00B31D7B" w:rsidRPr="00E27ABA" w:rsidRDefault="00B31D7B" w:rsidP="00B31D7B">
            <w:pPr>
              <w:rPr>
                <w:rFonts w:ascii="NTPreCursivef" w:hAnsi="NTPreCursivef"/>
                <w:i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</w:t>
            </w:r>
            <w:r w:rsidR="008618DC">
              <w:rPr>
                <w:rFonts w:ascii="NTPreCursivef" w:hAnsi="NTPreCursivef"/>
                <w:i/>
                <w:sz w:val="28"/>
                <w:szCs w:val="18"/>
              </w:rPr>
              <w:t xml:space="preserve"> </w:t>
            </w:r>
            <w:r w:rsidRPr="00E27ABA">
              <w:rPr>
                <w:rFonts w:ascii="NTPreCursivef" w:hAnsi="NTPreCursivef"/>
                <w:i/>
                <w:sz w:val="28"/>
                <w:szCs w:val="18"/>
              </w:rPr>
              <w:t>Liverpool, illustrator, Steph Dekker, iconic</w:t>
            </w:r>
          </w:p>
          <w:p w14:paraId="737330BF" w14:textId="77777777" w:rsidR="00B31D7B" w:rsidRPr="00E27ABA" w:rsidRDefault="00B31D7B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</w:p>
          <w:p w14:paraId="2521FB10" w14:textId="77777777" w:rsidR="00750996" w:rsidRPr="00E27ABA" w:rsidRDefault="00750996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</w:p>
        </w:tc>
        <w:tc>
          <w:tcPr>
            <w:tcW w:w="3733" w:type="dxa"/>
            <w:shd w:val="clear" w:color="auto" w:fill="FFE599" w:themeFill="accent4" w:themeFillTint="66"/>
          </w:tcPr>
          <w:p w14:paraId="23A9490A" w14:textId="77777777" w:rsidR="00B31D7B" w:rsidRPr="00E27ABA" w:rsidRDefault="00B31D7B" w:rsidP="00B31D7B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TWO</w:t>
            </w:r>
          </w:p>
          <w:p w14:paraId="3063CF43" w14:textId="77777777" w:rsidR="00B31D7B" w:rsidRPr="00E27ABA" w:rsidRDefault="00B31D7B" w:rsidP="00B31D7B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Hadid – architect</w:t>
            </w:r>
          </w:p>
          <w:p w14:paraId="001313E3" w14:textId="77777777" w:rsidR="00B31D7B" w:rsidRPr="00E27ABA" w:rsidRDefault="00B31D7B" w:rsidP="00B31D7B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Undulating, functional, highlight, layering, abstract, harmonious, gradient</w:t>
            </w:r>
            <w:r w:rsidR="00CC22D2" w:rsidRPr="00E27ABA">
              <w:rPr>
                <w:rFonts w:ascii="NTPreCursivef" w:hAnsi="NTPreCursivef"/>
                <w:sz w:val="28"/>
                <w:szCs w:val="18"/>
              </w:rPr>
              <w:t>, building, structure</w:t>
            </w:r>
          </w:p>
          <w:p w14:paraId="76EE9712" w14:textId="77777777" w:rsidR="00B31D7B" w:rsidRPr="00E27ABA" w:rsidRDefault="00B31D7B" w:rsidP="00B31D7B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Dame Zaha Hadid, philosophy, innovative, futuristic, Iraqi-British</w:t>
            </w:r>
            <w:r w:rsidR="00CC22D2" w:rsidRPr="00E27ABA">
              <w:rPr>
                <w:rFonts w:ascii="NTPreCursivef" w:hAnsi="NTPreCursivef"/>
                <w:i/>
                <w:sz w:val="28"/>
                <w:szCs w:val="18"/>
              </w:rPr>
              <w:t>, Pritzker Architecture Prize</w:t>
            </w:r>
          </w:p>
          <w:p w14:paraId="3A2682CE" w14:textId="77777777" w:rsidR="00BC48CC" w:rsidRPr="00E27ABA" w:rsidRDefault="00BC48CC" w:rsidP="005B4FF4">
            <w:pPr>
              <w:rPr>
                <w:rFonts w:ascii="NTPreCursivef" w:hAnsi="NTPreCursivef"/>
                <w:sz w:val="28"/>
                <w:szCs w:val="18"/>
              </w:rPr>
            </w:pPr>
          </w:p>
        </w:tc>
      </w:tr>
      <w:tr w:rsidR="005B4FF4" w:rsidRPr="00E27ABA" w14:paraId="15A117F5" w14:textId="77777777" w:rsidTr="00CA1782">
        <w:trPr>
          <w:trHeight w:val="1276"/>
        </w:trPr>
        <w:tc>
          <w:tcPr>
            <w:tcW w:w="3732" w:type="dxa"/>
            <w:shd w:val="clear" w:color="auto" w:fill="A8D08D" w:themeFill="accent6" w:themeFillTint="99"/>
          </w:tcPr>
          <w:p w14:paraId="0966C15B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TWO</w:t>
            </w:r>
          </w:p>
          <w:p w14:paraId="461464D9" w14:textId="77777777" w:rsidR="00A30871" w:rsidRPr="00E27ABA" w:rsidRDefault="00027B60" w:rsidP="00027B60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Van Gogh - artist</w:t>
            </w:r>
          </w:p>
          <w:p w14:paraId="176DB9CB" w14:textId="343EFFEC" w:rsidR="005B4FF4" w:rsidRPr="00E27ABA" w:rsidRDefault="00027B60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Artist, mood, oil painting, landscape, still life, bold, dramatic, brushwork, texture</w:t>
            </w:r>
          </w:p>
          <w:p w14:paraId="677D55DE" w14:textId="77777777" w:rsidR="00027B60" w:rsidRPr="00E27ABA" w:rsidRDefault="00027B60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Dutch, Holland, Post-impressionist, Sunflowers, Bedroom in Arles, Van Gogh’s Chair, The Starry Night</w:t>
            </w:r>
          </w:p>
        </w:tc>
        <w:tc>
          <w:tcPr>
            <w:tcW w:w="3733" w:type="dxa"/>
            <w:shd w:val="clear" w:color="auto" w:fill="A8D08D" w:themeFill="accent6" w:themeFillTint="99"/>
          </w:tcPr>
          <w:p w14:paraId="4E541D88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TWO</w:t>
            </w:r>
          </w:p>
          <w:p w14:paraId="0BFDDC3A" w14:textId="77777777" w:rsidR="00A30871" w:rsidRPr="00E27ABA" w:rsidRDefault="00027B60" w:rsidP="00A30871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Picasso – artist</w:t>
            </w:r>
          </w:p>
          <w:p w14:paraId="24F64D2D" w14:textId="337864A7" w:rsidR="00027B60" w:rsidRPr="00E27ABA" w:rsidRDefault="00A57289" w:rsidP="00A30871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 xml:space="preserve">Primary / secondary colour, artist, thick, thin, </w:t>
            </w:r>
            <w:r w:rsidR="00B61BA6" w:rsidRPr="00E27ABA">
              <w:rPr>
                <w:rFonts w:ascii="NTPreCursivef" w:hAnsi="NTPreCursivef"/>
                <w:sz w:val="28"/>
                <w:szCs w:val="18"/>
              </w:rPr>
              <w:t xml:space="preserve">portrait, mood, self-portrait, </w:t>
            </w:r>
            <w:r w:rsidRPr="00E27ABA">
              <w:rPr>
                <w:rFonts w:ascii="NTPreCursivef" w:hAnsi="NTPreCursivef"/>
                <w:sz w:val="28"/>
                <w:szCs w:val="18"/>
              </w:rPr>
              <w:t>symmetrical, asymmetrical</w:t>
            </w:r>
            <w:r w:rsidR="00F91428">
              <w:rPr>
                <w:rFonts w:ascii="NTPreCursivef" w:hAnsi="NTPreCursivef"/>
                <w:sz w:val="28"/>
                <w:szCs w:val="18"/>
              </w:rPr>
              <w:t>, tint</w:t>
            </w:r>
          </w:p>
          <w:p w14:paraId="17FB825B" w14:textId="49BE96A5" w:rsidR="00A57289" w:rsidRPr="00E27ABA" w:rsidRDefault="00A57289" w:rsidP="00A30871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</w:t>
            </w:r>
            <w:r w:rsidR="00B61BA6" w:rsidRPr="00E27ABA">
              <w:rPr>
                <w:rFonts w:ascii="NTPreCursivef" w:hAnsi="NTPreCursivef"/>
                <w:i/>
                <w:sz w:val="28"/>
                <w:szCs w:val="18"/>
              </w:rPr>
              <w:t xml:space="preserve"> </w:t>
            </w:r>
            <w:r w:rsidR="00F91428">
              <w:rPr>
                <w:rFonts w:ascii="NTPreCursivef" w:hAnsi="NTPreCursivef"/>
                <w:i/>
                <w:sz w:val="28"/>
                <w:szCs w:val="18"/>
              </w:rPr>
              <w:t>Pablo Picasso</w:t>
            </w:r>
          </w:p>
          <w:p w14:paraId="26C489B8" w14:textId="77777777" w:rsidR="00D208C9" w:rsidRPr="00E27ABA" w:rsidRDefault="00D208C9" w:rsidP="005B4FF4">
            <w:pPr>
              <w:rPr>
                <w:rFonts w:ascii="NTPreCursivef" w:hAnsi="NTPreCursivef"/>
                <w:sz w:val="28"/>
                <w:szCs w:val="18"/>
              </w:rPr>
            </w:pPr>
          </w:p>
        </w:tc>
        <w:tc>
          <w:tcPr>
            <w:tcW w:w="3733" w:type="dxa"/>
            <w:shd w:val="clear" w:color="auto" w:fill="A8D08D" w:themeFill="accent6" w:themeFillTint="99"/>
          </w:tcPr>
          <w:p w14:paraId="5CE41535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TWO</w:t>
            </w:r>
          </w:p>
          <w:p w14:paraId="350E8964" w14:textId="77777777" w:rsidR="00A95B6C" w:rsidRPr="00E27ABA" w:rsidRDefault="00A57289" w:rsidP="00A57289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Warhol – artist</w:t>
            </w:r>
          </w:p>
          <w:p w14:paraId="09B993D4" w14:textId="77777777" w:rsidR="00A57289" w:rsidRPr="00E27ABA" w:rsidRDefault="00A57289" w:rsidP="00A57289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Express, traditional, repetition, polystyrene tiles, accurate, mosaic</w:t>
            </w:r>
          </w:p>
          <w:p w14:paraId="2F68DEF8" w14:textId="77777777" w:rsidR="00A57289" w:rsidRPr="00E27ABA" w:rsidRDefault="00A57289" w:rsidP="00A57289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 xml:space="preserve">Thematic vocabulary – iconic, brands, </w:t>
            </w:r>
            <w:r w:rsidR="00750996" w:rsidRPr="00E27ABA">
              <w:rPr>
                <w:rFonts w:ascii="NTPreCursivef" w:hAnsi="NTPreCursivef"/>
                <w:i/>
                <w:sz w:val="28"/>
                <w:szCs w:val="18"/>
              </w:rPr>
              <w:t>culture, pop art, visual art movement</w:t>
            </w:r>
            <w:r w:rsidR="008A4100" w:rsidRPr="00E27ABA">
              <w:rPr>
                <w:rFonts w:ascii="NTPreCursivef" w:hAnsi="NTPreCursivef"/>
                <w:i/>
                <w:sz w:val="28"/>
                <w:szCs w:val="18"/>
              </w:rPr>
              <w:t>,</w:t>
            </w:r>
            <w:r w:rsidR="00B61BA6" w:rsidRPr="00E27ABA">
              <w:rPr>
                <w:rFonts w:ascii="NTPreCursivef" w:hAnsi="NTPreCursivef"/>
                <w:i/>
                <w:sz w:val="28"/>
                <w:szCs w:val="18"/>
              </w:rPr>
              <w:t xml:space="preserve"> screen printing,</w:t>
            </w:r>
            <w:r w:rsidR="008A4100" w:rsidRPr="00E27ABA">
              <w:rPr>
                <w:rFonts w:ascii="NTPreCursivef" w:hAnsi="NTPreCursivef"/>
                <w:i/>
                <w:sz w:val="28"/>
                <w:szCs w:val="18"/>
              </w:rPr>
              <w:t xml:space="preserve"> Campbell’s Soup Cans, Marilyn Monroe</w:t>
            </w:r>
          </w:p>
        </w:tc>
        <w:tc>
          <w:tcPr>
            <w:tcW w:w="3733" w:type="dxa"/>
            <w:shd w:val="clear" w:color="auto" w:fill="FFE599" w:themeFill="accent4" w:themeFillTint="66"/>
          </w:tcPr>
          <w:p w14:paraId="653E9759" w14:textId="77777777" w:rsidR="005B4FF4" w:rsidRPr="00E27ABA" w:rsidRDefault="005B4FF4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TWO</w:t>
            </w:r>
          </w:p>
          <w:p w14:paraId="2D412792" w14:textId="77777777" w:rsidR="00A95B6C" w:rsidRPr="00E27ABA" w:rsidRDefault="008032A1" w:rsidP="005B4FF4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Gehry</w:t>
            </w:r>
            <w:r w:rsidR="00750996" w:rsidRPr="00E27ABA">
              <w:rPr>
                <w:rFonts w:ascii="NTPreCursivef" w:hAnsi="NTPreCursivef"/>
                <w:b/>
                <w:sz w:val="28"/>
                <w:szCs w:val="18"/>
              </w:rPr>
              <w:t xml:space="preserve"> – architect</w:t>
            </w:r>
          </w:p>
          <w:p w14:paraId="3797D7A4" w14:textId="77777777" w:rsidR="00750996" w:rsidRPr="00E27ABA" w:rsidRDefault="00750996" w:rsidP="005B4FF4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 xml:space="preserve">Redraft, form, modernise, construction, </w:t>
            </w:r>
            <w:proofErr w:type="spellStart"/>
            <w:r w:rsidR="00B31D7B" w:rsidRPr="00E27ABA">
              <w:rPr>
                <w:rFonts w:ascii="NTPreCursivef" w:hAnsi="NTPreCursivef"/>
                <w:sz w:val="28"/>
                <w:szCs w:val="18"/>
              </w:rPr>
              <w:t>deconstructivist</w:t>
            </w:r>
            <w:proofErr w:type="spellEnd"/>
            <w:r w:rsidRPr="00E27ABA">
              <w:rPr>
                <w:rFonts w:ascii="NTPreCursivef" w:hAnsi="NTPreCursivef"/>
                <w:sz w:val="28"/>
                <w:szCs w:val="18"/>
              </w:rPr>
              <w:t>, alignment, accuracy</w:t>
            </w:r>
          </w:p>
          <w:p w14:paraId="573892FB" w14:textId="6167781E" w:rsidR="00750996" w:rsidRPr="00E27ABA" w:rsidRDefault="00750996" w:rsidP="008032A1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 xml:space="preserve">Thematic vocabulary – </w:t>
            </w:r>
            <w:r w:rsidR="008032A1" w:rsidRPr="00E27ABA">
              <w:rPr>
                <w:rFonts w:ascii="NTPreCursivef" w:hAnsi="NTPreCursivef"/>
                <w:i/>
                <w:sz w:val="28"/>
                <w:szCs w:val="18"/>
              </w:rPr>
              <w:t>Frank Gehry, Canadian-American,</w:t>
            </w:r>
            <w:r w:rsidR="00B31D7B" w:rsidRPr="00E27ABA">
              <w:rPr>
                <w:rFonts w:ascii="NTPreCursivef" w:hAnsi="NTPreCursivef"/>
                <w:i/>
                <w:sz w:val="28"/>
                <w:szCs w:val="18"/>
              </w:rPr>
              <w:t xml:space="preserve"> ambitious,</w:t>
            </w:r>
            <w:r w:rsidR="008032A1" w:rsidRPr="00E27ABA">
              <w:rPr>
                <w:rFonts w:ascii="NTPreCursivef" w:hAnsi="NTPreCursivef"/>
                <w:i/>
                <w:sz w:val="28"/>
                <w:szCs w:val="18"/>
              </w:rPr>
              <w:t xml:space="preserve"> Walt Disney Concert Hall, bold, postmodern shapes, unusual fabrications, Guggenheim Mus</w:t>
            </w:r>
            <w:r w:rsidR="002C7F18">
              <w:rPr>
                <w:rFonts w:ascii="NTPreCursivef" w:hAnsi="NTPreCursivef"/>
                <w:i/>
                <w:sz w:val="28"/>
                <w:szCs w:val="18"/>
              </w:rPr>
              <w:t>eu</w:t>
            </w:r>
            <w:r w:rsidR="008032A1" w:rsidRPr="00E27ABA">
              <w:rPr>
                <w:rFonts w:ascii="NTPreCursivef" w:hAnsi="NTPreCursivef"/>
                <w:i/>
                <w:sz w:val="28"/>
                <w:szCs w:val="18"/>
              </w:rPr>
              <w:t xml:space="preserve">m, </w:t>
            </w:r>
          </w:p>
        </w:tc>
        <w:tc>
          <w:tcPr>
            <w:tcW w:w="3733" w:type="dxa"/>
            <w:shd w:val="clear" w:color="auto" w:fill="FFE599" w:themeFill="accent4" w:themeFillTint="66"/>
          </w:tcPr>
          <w:p w14:paraId="306B904F" w14:textId="77777777" w:rsidR="00B31D7B" w:rsidRPr="00E27ABA" w:rsidRDefault="00B31D7B" w:rsidP="00B31D7B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ONE</w:t>
            </w:r>
          </w:p>
          <w:p w14:paraId="298BFA79" w14:textId="77777777" w:rsidR="00B31D7B" w:rsidRPr="00E27ABA" w:rsidRDefault="00B31D7B" w:rsidP="00B31D7B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Wren – architect</w:t>
            </w:r>
          </w:p>
          <w:p w14:paraId="7A14AA47" w14:textId="1FB4A89B" w:rsidR="00B31D7B" w:rsidRPr="00E27ABA" w:rsidRDefault="00B31D7B" w:rsidP="00B31D7B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Statue, surveying, geometrical, proportional</w:t>
            </w:r>
            <w:r w:rsidR="00CA1782" w:rsidRPr="00E27ABA">
              <w:rPr>
                <w:rFonts w:ascii="NTPreCursivef" w:hAnsi="NTPreCursivef"/>
                <w:sz w:val="28"/>
                <w:szCs w:val="18"/>
              </w:rPr>
              <w:t>, surveyor, rebuild, restore</w:t>
            </w:r>
            <w:r w:rsidR="00CC22D2" w:rsidRPr="00E27ABA">
              <w:rPr>
                <w:rFonts w:ascii="NTPreCursivef" w:hAnsi="NTPreCursivef"/>
                <w:sz w:val="28"/>
                <w:szCs w:val="18"/>
              </w:rPr>
              <w:t>, precision</w:t>
            </w:r>
          </w:p>
          <w:p w14:paraId="05D55A16" w14:textId="77777777" w:rsidR="009D4149" w:rsidRPr="00E27ABA" w:rsidRDefault="00B31D7B" w:rsidP="00CA1782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Christopher Wren,</w:t>
            </w:r>
            <w:r w:rsidRPr="00E27ABA">
              <w:rPr>
                <w:rFonts w:ascii="NTPreCursivef" w:hAnsi="NTPreCursivef"/>
                <w:b/>
                <w:sz w:val="28"/>
                <w:szCs w:val="18"/>
              </w:rPr>
              <w:t xml:space="preserve"> </w:t>
            </w:r>
            <w:r w:rsidR="00CA1782" w:rsidRPr="00E27ABA">
              <w:rPr>
                <w:rFonts w:ascii="NTPreCursivef" w:hAnsi="NTPreCursivef"/>
                <w:sz w:val="28"/>
                <w:szCs w:val="18"/>
              </w:rPr>
              <w:t>baroque</w:t>
            </w:r>
            <w:r w:rsidRPr="00E27ABA">
              <w:rPr>
                <w:rFonts w:ascii="NTPreCursivef" w:hAnsi="NTPreCursivef"/>
                <w:sz w:val="28"/>
                <w:szCs w:val="18"/>
              </w:rPr>
              <w:t>,</w:t>
            </w:r>
            <w:r w:rsidRPr="00E27ABA">
              <w:rPr>
                <w:rFonts w:ascii="NTPreCursivef" w:hAnsi="NTPreCursivef"/>
                <w:b/>
                <w:sz w:val="28"/>
                <w:szCs w:val="18"/>
              </w:rPr>
              <w:t xml:space="preserve"> </w:t>
            </w:r>
            <w:proofErr w:type="spellStart"/>
            <w:r w:rsidRPr="00E27ABA">
              <w:rPr>
                <w:rFonts w:ascii="NTPreCursivef" w:hAnsi="NTPreCursivef"/>
                <w:sz w:val="28"/>
                <w:szCs w:val="18"/>
              </w:rPr>
              <w:t>geometrist</w:t>
            </w:r>
            <w:proofErr w:type="spellEnd"/>
            <w:r w:rsidRPr="00E27ABA">
              <w:rPr>
                <w:rFonts w:ascii="NTPreCursivef" w:hAnsi="NTPreCursivef"/>
                <w:sz w:val="28"/>
                <w:szCs w:val="18"/>
              </w:rPr>
              <w:t xml:space="preserve">, Gothic, mathematician, St Paul’s Cathedral </w:t>
            </w:r>
          </w:p>
        </w:tc>
        <w:tc>
          <w:tcPr>
            <w:tcW w:w="3733" w:type="dxa"/>
            <w:shd w:val="clear" w:color="auto" w:fill="B4C6E7" w:themeFill="accent1" w:themeFillTint="66"/>
          </w:tcPr>
          <w:p w14:paraId="64EDADDF" w14:textId="77777777" w:rsidR="00B31D7B" w:rsidRPr="00E27ABA" w:rsidRDefault="00B31D7B" w:rsidP="00B31D7B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BLOCK ONE</w:t>
            </w:r>
          </w:p>
          <w:p w14:paraId="0D34207A" w14:textId="77777777" w:rsidR="00B31D7B" w:rsidRPr="00E27ABA" w:rsidRDefault="00B31D7B" w:rsidP="00B31D7B">
            <w:pPr>
              <w:rPr>
                <w:rFonts w:ascii="NTPreCursivef" w:hAnsi="NTPreCursivef"/>
                <w:b/>
                <w:sz w:val="28"/>
                <w:szCs w:val="18"/>
              </w:rPr>
            </w:pPr>
            <w:r w:rsidRPr="00E27ABA">
              <w:rPr>
                <w:rFonts w:ascii="NTPreCursivef" w:hAnsi="NTPreCursivef"/>
                <w:b/>
                <w:sz w:val="28"/>
                <w:szCs w:val="18"/>
              </w:rPr>
              <w:t>Mackintosh – designer</w:t>
            </w:r>
          </w:p>
          <w:p w14:paraId="23CEA158" w14:textId="77777777" w:rsidR="00B31D7B" w:rsidRPr="00E27ABA" w:rsidRDefault="00B31D7B" w:rsidP="00B31D7B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sz w:val="28"/>
                <w:szCs w:val="18"/>
              </w:rPr>
              <w:t>Subtle, floral, stencil, repetition, symbolism, classical, water colour, peonies</w:t>
            </w:r>
          </w:p>
          <w:p w14:paraId="49106936" w14:textId="77777777" w:rsidR="00BC48CC" w:rsidRPr="00E27ABA" w:rsidRDefault="00B31D7B" w:rsidP="00B31D7B">
            <w:pPr>
              <w:rPr>
                <w:rFonts w:ascii="NTPreCursivef" w:hAnsi="NTPreCursivef"/>
                <w:sz w:val="28"/>
                <w:szCs w:val="18"/>
              </w:rPr>
            </w:pPr>
            <w:r w:rsidRPr="00E27ABA">
              <w:rPr>
                <w:rFonts w:ascii="NTPreCursivef" w:hAnsi="NTPreCursivef"/>
                <w:i/>
                <w:sz w:val="28"/>
                <w:szCs w:val="18"/>
              </w:rPr>
              <w:t>Thematic vocabulary – Charles Rennie Mackintosh, Scottish, Art Nouveau</w:t>
            </w:r>
          </w:p>
        </w:tc>
      </w:tr>
    </w:tbl>
    <w:p w14:paraId="6020D596" w14:textId="77777777" w:rsidR="00933A8E" w:rsidRPr="00933A8E" w:rsidRDefault="00933A8E" w:rsidP="005B4FF4"/>
    <w:sectPr w:rsidR="00933A8E" w:rsidRPr="00933A8E" w:rsidSect="00AE5C42">
      <w:pgSz w:w="23811" w:h="16838" w:orient="landscape" w:code="8"/>
      <w:pgMar w:top="851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8E"/>
    <w:rsid w:val="00027B60"/>
    <w:rsid w:val="00074FE6"/>
    <w:rsid w:val="000F577F"/>
    <w:rsid w:val="00106720"/>
    <w:rsid w:val="001568AA"/>
    <w:rsid w:val="001E511F"/>
    <w:rsid w:val="00263CFA"/>
    <w:rsid w:val="002775B1"/>
    <w:rsid w:val="0028280F"/>
    <w:rsid w:val="002B1BBE"/>
    <w:rsid w:val="002C7F18"/>
    <w:rsid w:val="002E2BAE"/>
    <w:rsid w:val="00325794"/>
    <w:rsid w:val="0037552E"/>
    <w:rsid w:val="003C13E9"/>
    <w:rsid w:val="003E3F45"/>
    <w:rsid w:val="004209A6"/>
    <w:rsid w:val="00423DBD"/>
    <w:rsid w:val="00431115"/>
    <w:rsid w:val="004328F5"/>
    <w:rsid w:val="0043650E"/>
    <w:rsid w:val="00497395"/>
    <w:rsid w:val="00530C1C"/>
    <w:rsid w:val="005B4FF4"/>
    <w:rsid w:val="005D2054"/>
    <w:rsid w:val="005E0105"/>
    <w:rsid w:val="005F263B"/>
    <w:rsid w:val="00654340"/>
    <w:rsid w:val="006B5684"/>
    <w:rsid w:val="006C53C0"/>
    <w:rsid w:val="00727B02"/>
    <w:rsid w:val="00750996"/>
    <w:rsid w:val="00767801"/>
    <w:rsid w:val="007C6F2C"/>
    <w:rsid w:val="008032A1"/>
    <w:rsid w:val="00842E2D"/>
    <w:rsid w:val="008618DC"/>
    <w:rsid w:val="00893F33"/>
    <w:rsid w:val="00894CFB"/>
    <w:rsid w:val="00896D0C"/>
    <w:rsid w:val="008A4100"/>
    <w:rsid w:val="008B326D"/>
    <w:rsid w:val="008C3C2A"/>
    <w:rsid w:val="008E0DFD"/>
    <w:rsid w:val="008F400F"/>
    <w:rsid w:val="008F4054"/>
    <w:rsid w:val="009071F4"/>
    <w:rsid w:val="00933A8E"/>
    <w:rsid w:val="00976D95"/>
    <w:rsid w:val="009B2C27"/>
    <w:rsid w:val="009D4149"/>
    <w:rsid w:val="00A30871"/>
    <w:rsid w:val="00A57289"/>
    <w:rsid w:val="00A76652"/>
    <w:rsid w:val="00A95B6C"/>
    <w:rsid w:val="00AB157C"/>
    <w:rsid w:val="00AB37E3"/>
    <w:rsid w:val="00AB7D81"/>
    <w:rsid w:val="00AE5C42"/>
    <w:rsid w:val="00B31D7B"/>
    <w:rsid w:val="00B6148F"/>
    <w:rsid w:val="00B61BA6"/>
    <w:rsid w:val="00BC27E7"/>
    <w:rsid w:val="00BC48CC"/>
    <w:rsid w:val="00BE5D0A"/>
    <w:rsid w:val="00BE781F"/>
    <w:rsid w:val="00BF6F5C"/>
    <w:rsid w:val="00C275F1"/>
    <w:rsid w:val="00CA1782"/>
    <w:rsid w:val="00CA7C96"/>
    <w:rsid w:val="00CC22D2"/>
    <w:rsid w:val="00D203CB"/>
    <w:rsid w:val="00D208C9"/>
    <w:rsid w:val="00D74F55"/>
    <w:rsid w:val="00D80B75"/>
    <w:rsid w:val="00DA4599"/>
    <w:rsid w:val="00E07A89"/>
    <w:rsid w:val="00E27ABA"/>
    <w:rsid w:val="00E412B9"/>
    <w:rsid w:val="00E457C1"/>
    <w:rsid w:val="00E46470"/>
    <w:rsid w:val="00E97C36"/>
    <w:rsid w:val="00EF1D26"/>
    <w:rsid w:val="00F13D21"/>
    <w:rsid w:val="00F3527E"/>
    <w:rsid w:val="00F83A1E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1AEE"/>
  <w15:chartTrackingRefBased/>
  <w15:docId w15:val="{E0BC5D9D-F078-4904-AAA8-3C25592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8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7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62cff-fb21-427e-a9e1-20136b02a90f" xsi:nil="true"/>
    <lcf76f155ced4ddcb4097134ff3c332f xmlns="38ce9a5d-19b5-4cad-99b3-25d4690498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E0A44C-ADB6-4759-93C0-B8F402136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63668-D09A-4050-86FB-63BDAFFE1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09F6C-89D5-4E69-BA2F-27300E498BEB}">
  <ds:schemaRefs>
    <ds:schemaRef ds:uri="http://schemas.microsoft.com/office/2006/metadata/properties"/>
    <ds:schemaRef ds:uri="http://schemas.microsoft.com/office/infopath/2007/PartnerControls"/>
    <ds:schemaRef ds:uri="27a62cff-fb21-427e-a9e1-20136b02a90f"/>
    <ds:schemaRef ds:uri="38ce9a5d-19b5-4cad-99b3-25d4690498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Speed</dc:creator>
  <cp:keywords/>
  <dc:description/>
  <cp:lastModifiedBy>Claire Patino</cp:lastModifiedBy>
  <cp:revision>5</cp:revision>
  <cp:lastPrinted>2022-10-06T15:12:00Z</cp:lastPrinted>
  <dcterms:created xsi:type="dcterms:W3CDTF">2022-10-06T15:13:00Z</dcterms:created>
  <dcterms:modified xsi:type="dcterms:W3CDTF">2023-06-08T15:45:00Z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